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SECUENCIA DIDÁCTICA PARA NIVEL INICIAL.</w:t>
      </w: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secuencias didácticas tiene como propósito generar una experiencia profunda que incluya la lectura, el diálogo, la creación artística  y el compromiso con la corporeidad.</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 diversas actividades que los padres, madres y/o tutores podrán adaptar creativamente a la situación del hogar y compartir con sus pequeños el aprender jugando, con la guía de sus docentes.</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Cuento:  “El sapito Glo Glo GLo” de José Sebastián Tallon.</w:t>
      </w:r>
    </w:p>
    <w:p w:rsidR="00000000" w:rsidDel="00000000" w:rsidP="00000000" w:rsidRDefault="00000000" w:rsidRPr="00000000" w14:paraId="00000005">
      <w:pPr>
        <w:numPr>
          <w:ilvl w:val="0"/>
          <w:numId w:val="1"/>
        </w:numPr>
        <w:spacing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Video: </w:t>
      </w:r>
      <w:hyperlink r:id="rId7">
        <w:r w:rsidDel="00000000" w:rsidR="00000000" w:rsidRPr="00000000">
          <w:rPr>
            <w:rFonts w:ascii="Times New Roman" w:cs="Times New Roman" w:eastAsia="Times New Roman" w:hAnsi="Times New Roman"/>
            <w:b w:val="1"/>
            <w:color w:val="1155cc"/>
            <w:sz w:val="24"/>
            <w:szCs w:val="24"/>
            <w:u w:val="single"/>
            <w:rtl w:val="0"/>
          </w:rPr>
          <w:t xml:space="preserve">https://www.youtube.com/watch?v=dE0ELeC1xhA</w:t>
        </w:r>
      </w:hyperlink>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1-Momento de juego corporal.</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Debemos contar con un espacio para jugar “Cada sapo en su charco”. (Para esta actividad, es necesario preparar el espacio con anticipación, delimitar en el terreno círculos grandes en el piso.(podrá utilizar cinta, hilo, tiza, etc)</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alumno va a elegir un círculo que representará su charco. Luego el adulto explicará que dentro de la línea es adentro del charco, fuera de la línea es fuera del charco. Hará una pequeña prueba pidiendo que salten dentro del charco y luego fuera.</w:t>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Comienza el juego:</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Posteriormente deberá caminar al ritmo que marquen las palmadas, que tendrán que variar el ritmo. Cuando las palmadas se detengan el Sapito, que sea representado por el niño/a , deberán volver saltando a su charco y colocarse dentro, cuando las palmadas vuelvan deberán salir y continuar caminando con el ritmo marcado.</w:t>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2-Momento del cuento</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prepararán para escuchar un cuento que leerá el docente (enviar por audio o video), se preparará el ambiente para el momento de la lectura.</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El docente leerá en voz alta El Sapito Glo Glo Glo de José Sebastián Tallon. Durante la lectura el docente podrá jugar con las rimas, la repetición y dejará espacios para las intervenciones de los niños. Al terminar la lectura conversarán sobre lo leído, abriendo un espacio de debate, de libre interpretación.</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Momento de la producción plástica</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brindará al alumno/a un espacio para  trabajar con lo leído en el cuento. La consigna de trabajo será dibujar lugares donde puede esconderse el sapito.</w:t>
      </w:r>
    </w:p>
    <w:p w:rsidR="00000000" w:rsidDel="00000000" w:rsidP="00000000" w:rsidRDefault="00000000" w:rsidRPr="00000000" w14:paraId="00000010">
      <w:pPr>
        <w:spacing w:line="360" w:lineRule="auto"/>
        <w:jc w:val="both"/>
        <w:rPr/>
      </w:pPr>
      <w:r w:rsidDel="00000000" w:rsidR="00000000" w:rsidRPr="00000000">
        <w:rPr>
          <w:rFonts w:ascii="Times New Roman" w:cs="Times New Roman" w:eastAsia="Times New Roman" w:hAnsi="Times New Roman"/>
          <w:sz w:val="24"/>
          <w:szCs w:val="24"/>
          <w:rtl w:val="0"/>
        </w:rPr>
        <w:t xml:space="preserve">Luego los padres enviarán las producciones a la docente para crear un repositorio virtual y compartirlas como experiencia de buenas prácticas.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1231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dE0ELeC1xh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OnElYBcTgF0ibZsjRs58rc25w==">AMUW2mWSpsH22Fuzf+4AQIMowtDKqH/PiK7Ud19uZfseeBQt6P+BmKNB2WIowqb5795huahwtYgkLnodHh07eOT6fD1rA0E8cMcwlaH74/TDgBRGpbgLTxFjuNzN+JAqyXX96PVPaBuy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2020-03-15T22:46:00Z</dcterms:created>
  <dc:creator>SILVINA</dc:creator>
</cp:coreProperties>
</file>